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8EE5" w14:textId="7EBED625"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w:t>
      </w:r>
      <w:r w:rsidR="0015570A">
        <w:rPr>
          <w:rFonts w:ascii="Arial" w:hAnsi="Arial"/>
          <w:iCs/>
          <w:sz w:val="20"/>
          <w:szCs w:val="20"/>
        </w:rPr>
        <w:t xml:space="preserve"> |No. 1</w:t>
      </w:r>
      <w:r w:rsidRPr="00334A2A">
        <w:rPr>
          <w:rFonts w:ascii="Arial" w:hAnsi="Arial"/>
          <w:iCs/>
          <w:sz w:val="20"/>
          <w:szCs w:val="20"/>
        </w:rPr>
        <w:t xml:space="preserve">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lastRenderedPageBreak/>
              <w:t>The suppliers incorporated outside of Lithuania</w:t>
            </w:r>
            <w:r w:rsidRPr="004A3794">
              <w:rPr>
                <w:rFonts w:ascii="Arial" w:hAnsi="Arial"/>
                <w:sz w:val="20"/>
              </w:rPr>
              <w:t xml:space="preserve"> shall submit such certificates and forms of documentary evidence, the information 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w:t>
            </w:r>
            <w:r w:rsidRPr="007F2E2A">
              <w:rPr>
                <w:rFonts w:ascii="Arial" w:hAnsi="Arial"/>
                <w:sz w:val="20"/>
              </w:rPr>
              <w:lastRenderedPageBreak/>
              <w:t>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t>
            </w:r>
            <w:r w:rsidRPr="007F2E2A">
              <w:rPr>
                <w:rFonts w:ascii="Arial" w:hAnsi="Arial"/>
                <w:sz w:val="20"/>
              </w:rPr>
              <w:lastRenderedPageBreak/>
              <w:t>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lastRenderedPageBreak/>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lastRenderedPageBreak/>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000000" w:rsidP="00D121C2">
            <w:pPr>
              <w:jc w:val="both"/>
              <w:rPr>
                <w:rStyle w:val="Hyperlink"/>
                <w:rFonts w:ascii="Arial" w:hAnsi="Arial" w:cs="Arial"/>
                <w:sz w:val="20"/>
                <w:szCs w:val="20"/>
              </w:rPr>
            </w:pPr>
            <w:hyperlink r:id="rId18" w:history="1">
              <w:r w:rsidR="00D121C2"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000000"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000000" w:rsidP="00D121C2">
            <w:pPr>
              <w:jc w:val="both"/>
              <w:rPr>
                <w:rStyle w:val="Hyperlink"/>
                <w:rFonts w:ascii="Arial" w:hAnsi="Arial" w:cs="Arial"/>
                <w:sz w:val="20"/>
                <w:szCs w:val="20"/>
              </w:rPr>
            </w:pPr>
            <w:hyperlink r:id="rId22" w:history="1">
              <w:r w:rsidR="00D121C2"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000000" w:rsidP="00D121C2">
            <w:pPr>
              <w:jc w:val="both"/>
              <w:rPr>
                <w:rFonts w:ascii="Arial" w:hAnsi="Arial" w:cs="Arial"/>
                <w:sz w:val="20"/>
                <w:szCs w:val="20"/>
              </w:rPr>
            </w:pPr>
            <w:hyperlink r:id="rId24" w:history="1">
              <w:r w:rsidR="00D121C2" w:rsidRPr="007F2E2A">
                <w:rPr>
                  <w:rStyle w:val="Hyperlink"/>
                  <w:rFonts w:ascii="Arial" w:hAnsi="Arial"/>
                  <w:sz w:val="20"/>
                </w:rPr>
                <w:t>https://www.registrucentras.lt/jar/p/index.php</w:t>
              </w:r>
            </w:hyperlink>
            <w:r w:rsidR="00D121C2"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t>public information, including the information provided in this information notice:</w:t>
            </w:r>
          </w:p>
          <w:p w14:paraId="484BEE01" w14:textId="24AEC6D1" w:rsidR="00D121C2" w:rsidRPr="007F2E2A" w:rsidRDefault="00000000" w:rsidP="00D121C2">
            <w:pPr>
              <w:jc w:val="both"/>
              <w:rPr>
                <w:rFonts w:ascii="Arial" w:hAnsi="Arial" w:cs="Arial"/>
                <w:sz w:val="20"/>
                <w:szCs w:val="20"/>
              </w:rPr>
            </w:pPr>
            <w:hyperlink r:id="rId25" w:history="1">
              <w:r w:rsidR="00D121C2"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w:t>
            </w:r>
            <w:r w:rsidRPr="007F2E2A">
              <w:rPr>
                <w:rFonts w:ascii="Arial" w:hAnsi="Arial"/>
                <w:sz w:val="20"/>
              </w:rPr>
              <w:lastRenderedPageBreak/>
              <w:t>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000000" w:rsidP="00D121C2">
            <w:pPr>
              <w:jc w:val="both"/>
              <w:rPr>
                <w:rFonts w:ascii="Arial" w:hAnsi="Arial" w:cs="Arial"/>
                <w:b/>
                <w:bCs/>
                <w:sz w:val="20"/>
                <w:szCs w:val="20"/>
              </w:rPr>
            </w:pPr>
            <w:hyperlink r:id="rId29" w:history="1">
              <w:r w:rsidR="00D121C2" w:rsidRPr="007F2E2A">
                <w:rPr>
                  <w:rStyle w:val="Hyperlink"/>
                  <w:rFonts w:ascii="Arial" w:hAnsi="Arial"/>
                  <w:sz w:val="20"/>
                </w:rPr>
                <w:t>https://kt.gov.lt/lt/atviri-duomenys/diskvalifikavimas-is-viesuju-pirkimu</w:t>
              </w:r>
            </w:hyperlink>
            <w:r w:rsidR="00D121C2"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BE3ADE" w:rsidRPr="007F2E2A" w14:paraId="2EBB682C" w14:textId="77777777" w:rsidTr="00BE170C">
        <w:tc>
          <w:tcPr>
            <w:tcW w:w="704" w:type="dxa"/>
          </w:tcPr>
          <w:p w14:paraId="198AD3CD" w14:textId="77777777" w:rsidR="00BE3ADE" w:rsidRPr="007F2E2A" w:rsidRDefault="00BE3ADE" w:rsidP="00BE170C">
            <w:pPr>
              <w:pStyle w:val="ListParagraph"/>
              <w:numPr>
                <w:ilvl w:val="0"/>
                <w:numId w:val="15"/>
              </w:numPr>
              <w:ind w:left="0" w:firstLine="0"/>
              <w:rPr>
                <w:rFonts w:ascii="Arial" w:hAnsi="Arial" w:cs="Arial"/>
                <w:sz w:val="20"/>
                <w:szCs w:val="20"/>
              </w:rPr>
            </w:pPr>
          </w:p>
        </w:tc>
        <w:tc>
          <w:tcPr>
            <w:tcW w:w="5103" w:type="dxa"/>
          </w:tcPr>
          <w:p w14:paraId="46A55807" w14:textId="259F8C5B" w:rsidR="00E45E44" w:rsidRDefault="007B32A9" w:rsidP="00BE3ADE">
            <w:pPr>
              <w:jc w:val="both"/>
              <w:rPr>
                <w:rFonts w:ascii="Arial" w:hAnsi="Arial"/>
                <w:sz w:val="20"/>
              </w:rPr>
            </w:pPr>
            <w:r w:rsidRPr="007F2E2A">
              <w:rPr>
                <w:rFonts w:ascii="Arial" w:hAnsi="Arial"/>
                <w:sz w:val="20"/>
              </w:rPr>
              <w:t xml:space="preserve">The supplier, in the last 3 (three) years before the end of term for submitting the application, according to one or more contracts has provided by itself </w:t>
            </w:r>
            <w:r w:rsidR="00A606C9" w:rsidRPr="00E6075B">
              <w:rPr>
                <w:rFonts w:ascii="Arial" w:hAnsi="Arial" w:cs="Arial"/>
                <w:sz w:val="20"/>
                <w:szCs w:val="20"/>
              </w:rPr>
              <w:t>waste boiler repair services with a total value of not less than EUR 100,000.00 (excluding VAT).</w:t>
            </w:r>
          </w:p>
          <w:p w14:paraId="319A6153" w14:textId="77777777" w:rsidR="00E6075B" w:rsidRDefault="00E6075B" w:rsidP="00BE3ADE">
            <w:pPr>
              <w:jc w:val="both"/>
              <w:rPr>
                <w:rFonts w:ascii="Arial" w:hAnsi="Arial"/>
                <w:sz w:val="20"/>
              </w:rPr>
            </w:pPr>
          </w:p>
          <w:p w14:paraId="7DEC2CCC" w14:textId="74D83FCB" w:rsidR="00E6075B" w:rsidRPr="007F2E2A" w:rsidRDefault="00E6075B" w:rsidP="00BE3ADE">
            <w:pPr>
              <w:jc w:val="both"/>
              <w:rPr>
                <w:rFonts w:ascii="Arial" w:hAnsi="Arial" w:cs="Arial"/>
                <w:sz w:val="20"/>
                <w:szCs w:val="20"/>
              </w:rPr>
            </w:pPr>
          </w:p>
        </w:tc>
        <w:tc>
          <w:tcPr>
            <w:tcW w:w="5242" w:type="dxa"/>
          </w:tcPr>
          <w:p w14:paraId="202BFD6F" w14:textId="77777777" w:rsidR="007B32A9" w:rsidRPr="007B32A9" w:rsidRDefault="007B32A9" w:rsidP="006B4241">
            <w:pPr>
              <w:pStyle w:val="ListParagraph"/>
              <w:numPr>
                <w:ilvl w:val="0"/>
                <w:numId w:val="16"/>
              </w:numPr>
              <w:tabs>
                <w:tab w:val="left" w:pos="375"/>
              </w:tabs>
              <w:ind w:left="30" w:firstLine="0"/>
              <w:jc w:val="both"/>
              <w:rPr>
                <w:rFonts w:ascii="Arial" w:hAnsi="Arial" w:cs="Arial"/>
                <w:sz w:val="20"/>
                <w:szCs w:val="20"/>
              </w:rPr>
            </w:pPr>
            <w:r w:rsidRPr="007F2E2A">
              <w:rPr>
                <w:rFonts w:ascii="Arial" w:hAnsi="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78BA2557" w14:textId="77777777" w:rsidR="007B32A9" w:rsidRPr="007B32A9" w:rsidRDefault="007B32A9" w:rsidP="006B4241">
            <w:pPr>
              <w:tabs>
                <w:tab w:val="left" w:pos="375"/>
              </w:tabs>
              <w:ind w:left="30"/>
              <w:jc w:val="both"/>
              <w:rPr>
                <w:rFonts w:ascii="Arial" w:hAnsi="Arial" w:cs="Arial"/>
                <w:sz w:val="20"/>
                <w:szCs w:val="20"/>
              </w:rPr>
            </w:pPr>
          </w:p>
          <w:p w14:paraId="33243B55" w14:textId="77777777" w:rsidR="007B32A9" w:rsidRPr="007F2E2A" w:rsidRDefault="007B32A9" w:rsidP="006B4241">
            <w:pPr>
              <w:pStyle w:val="ListParagraph"/>
              <w:tabs>
                <w:tab w:val="left" w:pos="318"/>
                <w:tab w:val="left" w:pos="375"/>
              </w:tabs>
              <w:ind w:left="30"/>
              <w:jc w:val="both"/>
              <w:rPr>
                <w:rFonts w:ascii="Arial" w:hAnsi="Arial" w:cs="Arial"/>
                <w:sz w:val="20"/>
                <w:szCs w:val="20"/>
              </w:rPr>
            </w:pPr>
            <w:r w:rsidRPr="007F2E2A">
              <w:rPr>
                <w:rFonts w:ascii="Arial" w:hAnsi="Arial"/>
                <w:sz w:val="20"/>
              </w:rPr>
              <w:t xml:space="preserve">Notes: </w:t>
            </w:r>
          </w:p>
          <w:p w14:paraId="2BFF3CF9" w14:textId="03A727BD" w:rsidR="00C852E3" w:rsidRPr="00C852E3" w:rsidRDefault="007C323E" w:rsidP="006B4241">
            <w:pPr>
              <w:pStyle w:val="ListParagraph"/>
              <w:numPr>
                <w:ilvl w:val="0"/>
                <w:numId w:val="18"/>
              </w:numPr>
              <w:tabs>
                <w:tab w:val="left" w:pos="318"/>
                <w:tab w:val="left" w:pos="375"/>
              </w:tabs>
              <w:ind w:left="30" w:firstLine="0"/>
              <w:jc w:val="both"/>
              <w:rPr>
                <w:rFonts w:ascii="Arial" w:hAnsi="Arial" w:cs="Arial"/>
                <w:sz w:val="20"/>
                <w:szCs w:val="20"/>
              </w:rPr>
            </w:pPr>
            <w:r w:rsidRPr="007C323E">
              <w:rPr>
                <w:rFonts w:ascii="Arial" w:hAnsi="Arial" w:cs="Arial"/>
                <w:sz w:val="20"/>
                <w:szCs w:val="20"/>
              </w:rPr>
              <w:t xml:space="preserve">Upon the Buyer’s request, the Supplier shall provide performance certificates (references) issued by the contracting entities for whom the Supplier has performed the respective contracts. Such certificates shall contain </w:t>
            </w:r>
            <w:r w:rsidRPr="007C323E">
              <w:rPr>
                <w:rFonts w:ascii="Arial" w:hAnsi="Arial" w:cs="Arial"/>
                <w:sz w:val="20"/>
                <w:szCs w:val="20"/>
              </w:rPr>
              <w:lastRenderedPageBreak/>
              <w:t>information confirming the proper performance of the previous contracts, including the total value of the services provided, the dates of performance, the recipients of the services, and a statement confirming that the services were performed in accordance with the legal acts governing the performance of public procurement contracts and the requirements of the respective procurement contract.</w:t>
            </w:r>
          </w:p>
          <w:p w14:paraId="1005098B" w14:textId="0DB676FB" w:rsidR="007B32A9" w:rsidRPr="007F2E2A" w:rsidRDefault="007B32A9" w:rsidP="006B4241">
            <w:pPr>
              <w:pStyle w:val="ListParagraph"/>
              <w:numPr>
                <w:ilvl w:val="0"/>
                <w:numId w:val="18"/>
              </w:numPr>
              <w:tabs>
                <w:tab w:val="left" w:pos="318"/>
                <w:tab w:val="left" w:pos="375"/>
              </w:tabs>
              <w:ind w:left="30" w:firstLine="0"/>
              <w:jc w:val="both"/>
              <w:rPr>
                <w:rFonts w:ascii="Arial" w:hAnsi="Arial" w:cs="Arial"/>
                <w:sz w:val="20"/>
                <w:szCs w:val="20"/>
              </w:rPr>
            </w:pPr>
            <w:r w:rsidRPr="007F2E2A">
              <w:rPr>
                <w:rFonts w:ascii="Arial" w:hAnsi="Arial"/>
                <w:sz w:val="20"/>
              </w:rPr>
              <w:t xml:space="preserve">a certificate confirming that the services have been rendered properly is not required if the party to the previous contract (the Buyer) and the Buyer named in this procurement are the </w:t>
            </w:r>
            <w:proofErr w:type="gramStart"/>
            <w:r w:rsidRPr="007F2E2A">
              <w:rPr>
                <w:rFonts w:ascii="Arial" w:hAnsi="Arial"/>
                <w:sz w:val="20"/>
              </w:rPr>
              <w:t>same;</w:t>
            </w:r>
            <w:proofErr w:type="gramEnd"/>
          </w:p>
          <w:p w14:paraId="2C4BCEEC" w14:textId="77777777" w:rsidR="007B32A9" w:rsidRPr="007F2E2A" w:rsidRDefault="007B32A9" w:rsidP="006B4241">
            <w:pPr>
              <w:pStyle w:val="ListParagraph"/>
              <w:numPr>
                <w:ilvl w:val="0"/>
                <w:numId w:val="18"/>
              </w:numPr>
              <w:tabs>
                <w:tab w:val="left" w:pos="318"/>
                <w:tab w:val="left" w:pos="375"/>
              </w:tabs>
              <w:ind w:left="3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687F7954" w14:textId="653EAF1E" w:rsidR="00BE3ADE" w:rsidRPr="007F2E2A" w:rsidRDefault="00BE3ADE" w:rsidP="006B4241">
            <w:pPr>
              <w:pStyle w:val="ListParagraph"/>
              <w:tabs>
                <w:tab w:val="left" w:pos="375"/>
              </w:tabs>
              <w:ind w:left="30"/>
              <w:jc w:val="both"/>
              <w:rPr>
                <w:rFonts w:ascii="Arial" w:hAnsi="Arial" w:cs="Arial"/>
                <w:i/>
                <w:iCs/>
                <w:color w:val="FF0000"/>
                <w:sz w:val="20"/>
                <w:szCs w:val="20"/>
              </w:rPr>
            </w:pPr>
          </w:p>
        </w:tc>
        <w:tc>
          <w:tcPr>
            <w:tcW w:w="3683" w:type="dxa"/>
          </w:tcPr>
          <w:p w14:paraId="539BF9C9" w14:textId="77777777" w:rsidR="00A62C46" w:rsidRPr="001E7476" w:rsidRDefault="00A62C46" w:rsidP="00A62C46">
            <w:pPr>
              <w:jc w:val="both"/>
              <w:rPr>
                <w:rFonts w:ascii="Arial" w:hAnsi="Arial"/>
                <w:sz w:val="20"/>
              </w:rPr>
            </w:pPr>
            <w:r w:rsidRPr="001E7476">
              <w:rPr>
                <w:rFonts w:ascii="Arial" w:hAnsi="Arial"/>
                <w:sz w:val="20"/>
              </w:rPr>
              <w:lastRenderedPageBreak/>
              <w:t xml:space="preserve">If the tender is submitted by a Group of Suppliers – the requirement must be complied with by all of them together (the experience of all members of the Group of Suppliers shall be accumulated) while taking into </w:t>
            </w:r>
            <w:proofErr w:type="gramStart"/>
            <w:r w:rsidRPr="001E7476">
              <w:rPr>
                <w:rFonts w:ascii="Arial" w:hAnsi="Arial"/>
                <w:sz w:val="20"/>
              </w:rPr>
              <w:t>account</w:t>
            </w:r>
            <w:proofErr w:type="gramEnd"/>
            <w:r w:rsidRPr="001E7476">
              <w:rPr>
                <w:rFonts w:ascii="Arial" w:hAnsi="Arial"/>
                <w:sz w:val="20"/>
              </w:rPr>
              <w:t xml:space="preserve"> their obligations.</w:t>
            </w:r>
          </w:p>
          <w:p w14:paraId="7BEF827B" w14:textId="77777777" w:rsidR="007B32A9" w:rsidRPr="007F2E2A" w:rsidRDefault="007B32A9" w:rsidP="007B32A9">
            <w:pPr>
              <w:jc w:val="both"/>
              <w:rPr>
                <w:rFonts w:ascii="Arial" w:hAnsi="Arial" w:cs="Arial"/>
                <w:sz w:val="20"/>
                <w:szCs w:val="20"/>
              </w:rPr>
            </w:pPr>
          </w:p>
          <w:p w14:paraId="1E274D9B" w14:textId="77777777" w:rsidR="00E34516" w:rsidRPr="001E7476" w:rsidRDefault="00E34516" w:rsidP="00E34516">
            <w:pPr>
              <w:jc w:val="both"/>
              <w:rPr>
                <w:rFonts w:ascii="Arial" w:hAnsi="Arial" w:cs="Arial"/>
                <w:sz w:val="20"/>
                <w:szCs w:val="20"/>
                <w:lang w:val="lt-LT"/>
              </w:rPr>
            </w:pP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not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prohibited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from</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relying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on</w:t>
            </w:r>
            <w:proofErr w:type="spellEnd"/>
            <w:r w:rsidRPr="001E7476">
              <w:rPr>
                <w:rFonts w:ascii="Arial" w:hAnsi="Arial" w:cs="Arial"/>
                <w:sz w:val="20"/>
                <w:szCs w:val="20"/>
                <w:lang w:val="lt-LT"/>
              </w:rPr>
              <w:t xml:space="preserve"> a </w:t>
            </w:r>
            <w:proofErr w:type="spellStart"/>
            <w:r w:rsidRPr="001E7476">
              <w:rPr>
                <w:rFonts w:ascii="Arial" w:hAnsi="Arial" w:cs="Arial"/>
                <w:sz w:val="20"/>
                <w:szCs w:val="20"/>
                <w:lang w:val="lt-LT"/>
              </w:rPr>
              <w:t>contract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that</w:t>
            </w:r>
            <w:proofErr w:type="spellEnd"/>
            <w:r w:rsidRPr="001E7476">
              <w:rPr>
                <w:rFonts w:ascii="Arial" w:hAnsi="Arial" w:cs="Arial"/>
                <w:sz w:val="20"/>
                <w:szCs w:val="20"/>
                <w:lang w:val="lt-LT"/>
              </w:rPr>
              <w:t xml:space="preserve"> it </w:t>
            </w:r>
            <w:proofErr w:type="spellStart"/>
            <w:r w:rsidRPr="001E7476">
              <w:rPr>
                <w:rFonts w:ascii="Arial" w:hAnsi="Arial" w:cs="Arial"/>
                <w:sz w:val="20"/>
                <w:szCs w:val="20"/>
                <w:lang w:val="lt-LT"/>
              </w:rPr>
              <w:t>did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not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perform</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alone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jointly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with</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other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economic</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entities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However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such</w:t>
            </w:r>
            <w:proofErr w:type="spellEnd"/>
            <w:r w:rsidRPr="001E7476">
              <w:rPr>
                <w:rFonts w:ascii="Arial" w:hAnsi="Arial" w:cs="Arial"/>
                <w:sz w:val="20"/>
                <w:szCs w:val="20"/>
                <w:lang w:val="lt-LT"/>
              </w:rPr>
              <w:t xml:space="preserve"> a </w:t>
            </w:r>
            <w:proofErr w:type="spellStart"/>
            <w:r w:rsidRPr="001E7476">
              <w:rPr>
                <w:rFonts w:ascii="Arial" w:hAnsi="Arial" w:cs="Arial"/>
                <w:sz w:val="20"/>
                <w:szCs w:val="20"/>
                <w:lang w:val="lt-LT"/>
              </w:rPr>
              <w:lastRenderedPageBreak/>
              <w:t>case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assessment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shall</w:t>
            </w:r>
            <w:proofErr w:type="spellEnd"/>
            <w:r w:rsidRPr="001E7476">
              <w:rPr>
                <w:rFonts w:ascii="Arial" w:hAnsi="Arial" w:cs="Arial"/>
                <w:sz w:val="20"/>
                <w:szCs w:val="20"/>
                <w:lang w:val="lt-LT"/>
              </w:rPr>
              <w:t xml:space="preserve"> be </w:t>
            </w:r>
            <w:proofErr w:type="spellStart"/>
            <w:r w:rsidRPr="001E7476">
              <w:rPr>
                <w:rFonts w:ascii="Arial" w:hAnsi="Arial" w:cs="Arial"/>
                <w:sz w:val="20"/>
                <w:szCs w:val="20"/>
                <w:lang w:val="lt-LT"/>
              </w:rPr>
              <w:t>based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works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carried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specific</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economic</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entities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demonstrating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compliance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with</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established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requirement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member</w:t>
            </w:r>
            <w:proofErr w:type="spellEnd"/>
            <w:r w:rsidRPr="001E7476">
              <w:rPr>
                <w:rFonts w:ascii="Arial" w:hAnsi="Arial" w:cs="Arial"/>
                <w:sz w:val="20"/>
                <w:szCs w:val="20"/>
                <w:lang w:val="lt-LT"/>
              </w:rPr>
              <w:t xml:space="preserve">(s) </w:t>
            </w:r>
            <w:proofErr w:type="spellStart"/>
            <w:r w:rsidRPr="001E7476">
              <w:rPr>
                <w:rFonts w:ascii="Arial" w:hAnsi="Arial" w:cs="Arial"/>
                <w:sz w:val="20"/>
                <w:szCs w:val="20"/>
                <w:lang w:val="lt-LT"/>
              </w:rPr>
              <w:t>of</w:t>
            </w:r>
            <w:proofErr w:type="spellEnd"/>
            <w:r w:rsidRPr="001E7476">
              <w:rPr>
                <w:rFonts w:ascii="Arial" w:hAnsi="Arial" w:cs="Arial"/>
                <w:sz w:val="20"/>
                <w:szCs w:val="20"/>
                <w:lang w:val="lt-LT"/>
              </w:rPr>
              <w:t xml:space="preserve"> a Group </w:t>
            </w:r>
            <w:proofErr w:type="spellStart"/>
            <w:r w:rsidRPr="001E7476">
              <w:rPr>
                <w:rFonts w:ascii="Arial" w:hAnsi="Arial" w:cs="Arial"/>
                <w:sz w:val="20"/>
                <w:szCs w:val="20"/>
                <w:lang w:val="lt-LT"/>
              </w:rPr>
              <w:t>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economic</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entity</w:t>
            </w:r>
            <w:proofErr w:type="spellEnd"/>
            <w:r w:rsidRPr="001E7476">
              <w:rPr>
                <w:rFonts w:ascii="Arial" w:hAnsi="Arial" w:cs="Arial"/>
                <w:sz w:val="20"/>
                <w:szCs w:val="20"/>
                <w:lang w:val="lt-LT"/>
              </w:rPr>
              <w:t xml:space="preserve">(s) </w:t>
            </w:r>
            <w:proofErr w:type="spellStart"/>
            <w:r w:rsidRPr="001E7476">
              <w:rPr>
                <w:rFonts w:ascii="Arial" w:hAnsi="Arial" w:cs="Arial"/>
                <w:sz w:val="20"/>
                <w:szCs w:val="20"/>
                <w:lang w:val="lt-LT"/>
              </w:rPr>
              <w:t>on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whose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capacities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relies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using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own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resources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independently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without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engaging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other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economic</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entities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rather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than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entire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scope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contract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performed</w:t>
            </w:r>
            <w:proofErr w:type="spellEnd"/>
            <w:r w:rsidRPr="001E7476">
              <w:rPr>
                <w:rFonts w:ascii="Arial" w:hAnsi="Arial" w:cs="Arial"/>
                <w:sz w:val="20"/>
                <w:szCs w:val="20"/>
                <w:lang w:val="lt-LT"/>
              </w:rPr>
              <w:t>.</w:t>
            </w:r>
          </w:p>
          <w:p w14:paraId="17FC4E27" w14:textId="77777777" w:rsidR="00AA2903" w:rsidRPr="001E7476" w:rsidRDefault="00AA2903" w:rsidP="00AA2903">
            <w:pPr>
              <w:jc w:val="both"/>
              <w:rPr>
                <w:rFonts w:ascii="Arial" w:hAnsi="Arial" w:cs="Arial"/>
                <w:sz w:val="20"/>
                <w:szCs w:val="20"/>
                <w:lang w:val="lt-LT"/>
              </w:rPr>
            </w:pPr>
            <w:r w:rsidRPr="001E7476">
              <w:rPr>
                <w:rFonts w:ascii="Arial" w:hAnsi="Arial" w:cs="Arial"/>
                <w:sz w:val="20"/>
                <w:szCs w:val="20"/>
                <w:lang w:val="lt-LT"/>
              </w:rPr>
              <w:t xml:space="preserve">Works </w:t>
            </w:r>
            <w:proofErr w:type="spellStart"/>
            <w:r w:rsidRPr="001E7476">
              <w:rPr>
                <w:rFonts w:ascii="Arial" w:hAnsi="Arial" w:cs="Arial"/>
                <w:sz w:val="20"/>
                <w:szCs w:val="20"/>
                <w:lang w:val="lt-LT"/>
              </w:rPr>
              <w: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parts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thereof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carried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using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own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resources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including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their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quantity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scope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value</w:t>
            </w:r>
            <w:proofErr w:type="spellEnd"/>
            <w:r w:rsidRPr="001E7476">
              <w:rPr>
                <w:rFonts w:ascii="Arial" w:hAnsi="Arial" w:cs="Arial"/>
                <w:sz w:val="20"/>
                <w:szCs w:val="20"/>
                <w:lang w:val="lt-LT"/>
              </w:rPr>
              <w:t xml:space="preserve">, etc.) </w:t>
            </w:r>
            <w:proofErr w:type="spellStart"/>
            <w:r w:rsidRPr="001E7476">
              <w:rPr>
                <w:rFonts w:ascii="Arial" w:hAnsi="Arial" w:cs="Arial"/>
                <w:sz w:val="20"/>
                <w:szCs w:val="20"/>
                <w:lang w:val="lt-LT"/>
              </w:rPr>
              <w:t>under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contracts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performed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within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joint</w:t>
            </w:r>
            <w:proofErr w:type="spellEnd"/>
            <w:r w:rsidRPr="00AF336F">
              <w:rPr>
                <w:rFonts w:ascii="Arial" w:hAnsi="Arial" w:cs="Arial"/>
                <w:sz w:val="20"/>
                <w:szCs w:val="20"/>
                <w:lang w:val="lt-LT"/>
              </w:rPr>
              <w:t xml:space="preserve"> </w:t>
            </w:r>
            <w:proofErr w:type="spellStart"/>
            <w:r w:rsidRPr="00AF336F">
              <w:rPr>
                <w:rFonts w:ascii="Arial" w:hAnsi="Arial" w:cs="Arial"/>
                <w:sz w:val="20"/>
                <w:szCs w:val="20"/>
                <w:lang w:val="lt-LT"/>
              </w:rPr>
              <w:t>venture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shall</w:t>
            </w:r>
            <w:proofErr w:type="spellEnd"/>
            <w:r w:rsidRPr="001E7476">
              <w:rPr>
                <w:rFonts w:ascii="Arial" w:hAnsi="Arial" w:cs="Arial"/>
                <w:sz w:val="20"/>
                <w:szCs w:val="20"/>
                <w:lang w:val="lt-LT"/>
              </w:rPr>
              <w:t xml:space="preserve"> be </w:t>
            </w:r>
            <w:proofErr w:type="spellStart"/>
            <w:r w:rsidRPr="001E7476">
              <w:rPr>
                <w:rFonts w:ascii="Arial" w:hAnsi="Arial" w:cs="Arial"/>
                <w:sz w:val="20"/>
                <w:szCs w:val="20"/>
                <w:lang w:val="lt-LT"/>
              </w:rPr>
              <w:t>determined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based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allocation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responsibilities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among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joint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venture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partners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specified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joint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venture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agreement</w:t>
            </w:r>
            <w:proofErr w:type="spellEnd"/>
            <w:r w:rsidRPr="001E7476">
              <w:rPr>
                <w:rFonts w:ascii="Arial" w:hAnsi="Arial" w:cs="Arial"/>
                <w:sz w:val="20"/>
                <w:szCs w:val="20"/>
                <w:lang w:val="lt-LT"/>
              </w:rPr>
              <w:t>.</w:t>
            </w:r>
          </w:p>
          <w:p w14:paraId="14A0B8FC" w14:textId="77777777" w:rsidR="00593882" w:rsidRPr="001E7476" w:rsidRDefault="00593882" w:rsidP="00593882">
            <w:pPr>
              <w:jc w:val="both"/>
              <w:rPr>
                <w:rFonts w:ascii="Arial" w:hAnsi="Arial" w:cs="Arial"/>
                <w:sz w:val="20"/>
                <w:szCs w:val="20"/>
                <w:lang w:val="lt-LT"/>
              </w:rPr>
            </w:pPr>
            <w:r w:rsidRPr="001E7476">
              <w:rPr>
                <w:rFonts w:ascii="Arial" w:hAnsi="Arial" w:cs="Arial"/>
                <w:sz w:val="20"/>
                <w:szCs w:val="20"/>
                <w:lang w:val="lt-LT"/>
              </w:rPr>
              <w:t xml:space="preserve">Works </w:t>
            </w:r>
            <w:proofErr w:type="spellStart"/>
            <w:r w:rsidRPr="001E7476">
              <w:rPr>
                <w:rFonts w:ascii="Arial" w:hAnsi="Arial" w:cs="Arial"/>
                <w:sz w:val="20"/>
                <w:szCs w:val="20"/>
                <w:lang w:val="lt-LT"/>
              </w:rPr>
              <w: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parts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thereof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carried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using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Supplier’s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own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resources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including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their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quantity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scope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value</w:t>
            </w:r>
            <w:proofErr w:type="spellEnd"/>
            <w:r w:rsidRPr="001E7476">
              <w:rPr>
                <w:rFonts w:ascii="Arial" w:hAnsi="Arial" w:cs="Arial"/>
                <w:sz w:val="20"/>
                <w:szCs w:val="20"/>
                <w:lang w:val="lt-LT"/>
              </w:rPr>
              <w:t xml:space="preserve">, etc.) </w:t>
            </w:r>
            <w:proofErr w:type="spellStart"/>
            <w:r w:rsidRPr="001E7476">
              <w:rPr>
                <w:rFonts w:ascii="Arial" w:hAnsi="Arial" w:cs="Arial"/>
                <w:sz w:val="20"/>
                <w:szCs w:val="20"/>
                <w:lang w:val="lt-LT"/>
              </w:rPr>
              <w:t>under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contracts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performed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with</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subcontractors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shall</w:t>
            </w:r>
            <w:proofErr w:type="spellEnd"/>
            <w:r w:rsidRPr="001E7476">
              <w:rPr>
                <w:rFonts w:ascii="Arial" w:hAnsi="Arial" w:cs="Arial"/>
                <w:sz w:val="20"/>
                <w:szCs w:val="20"/>
                <w:lang w:val="lt-LT"/>
              </w:rPr>
              <w:t xml:space="preserve"> be </w:t>
            </w:r>
            <w:proofErr w:type="spellStart"/>
            <w:r w:rsidRPr="001E7476">
              <w:rPr>
                <w:rFonts w:ascii="Arial" w:hAnsi="Arial" w:cs="Arial"/>
                <w:sz w:val="20"/>
                <w:szCs w:val="20"/>
                <w:lang w:val="lt-LT"/>
              </w:rPr>
              <w:t>determined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deducting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works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parts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thereof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carried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subcontractor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including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their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quantity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scope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value</w:t>
            </w:r>
            <w:proofErr w:type="spellEnd"/>
            <w:r w:rsidRPr="001E7476">
              <w:rPr>
                <w:rFonts w:ascii="Arial" w:hAnsi="Arial" w:cs="Arial"/>
                <w:sz w:val="20"/>
                <w:szCs w:val="20"/>
                <w:lang w:val="lt-LT"/>
              </w:rPr>
              <w:t xml:space="preserve">, etc.) </w:t>
            </w:r>
            <w:proofErr w:type="spellStart"/>
            <w:r w:rsidRPr="001E7476">
              <w:rPr>
                <w:rFonts w:ascii="Arial" w:hAnsi="Arial" w:cs="Arial"/>
                <w:sz w:val="20"/>
                <w:szCs w:val="20"/>
                <w:lang w:val="lt-LT"/>
              </w:rPr>
              <w:t>from</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total</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works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performed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under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contract</w:t>
            </w:r>
            <w:proofErr w:type="spellEnd"/>
            <w:r w:rsidRPr="001E7476">
              <w:rPr>
                <w:rFonts w:ascii="Arial" w:hAnsi="Arial" w:cs="Arial"/>
                <w:sz w:val="20"/>
                <w:szCs w:val="20"/>
                <w:lang w:val="lt-LT"/>
              </w:rPr>
              <w:t xml:space="preserve">. Works </w:t>
            </w:r>
            <w:proofErr w:type="spellStart"/>
            <w:r w:rsidRPr="001E7476">
              <w:rPr>
                <w:rFonts w:ascii="Arial" w:hAnsi="Arial" w:cs="Arial"/>
                <w:sz w:val="20"/>
                <w:szCs w:val="20"/>
                <w:lang w:val="lt-LT"/>
              </w:rPr>
              <w: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parts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thereof</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carried</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out</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by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subcontractor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using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its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own</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resources</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including</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their</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quantity</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scope</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value</w:t>
            </w:r>
            <w:proofErr w:type="spellEnd"/>
            <w:r w:rsidRPr="001E7476">
              <w:rPr>
                <w:rFonts w:ascii="Arial" w:hAnsi="Arial" w:cs="Arial"/>
                <w:sz w:val="20"/>
                <w:szCs w:val="20"/>
                <w:lang w:val="lt-LT"/>
              </w:rPr>
              <w:t xml:space="preserve">, etc.) </w:t>
            </w:r>
            <w:proofErr w:type="spellStart"/>
            <w:r w:rsidRPr="001E7476">
              <w:rPr>
                <w:rFonts w:ascii="Arial" w:hAnsi="Arial" w:cs="Arial"/>
                <w:sz w:val="20"/>
                <w:szCs w:val="20"/>
                <w:lang w:val="lt-LT"/>
              </w:rPr>
              <w:t>shall</w:t>
            </w:r>
            <w:proofErr w:type="spellEnd"/>
            <w:r w:rsidRPr="001E7476">
              <w:rPr>
                <w:rFonts w:ascii="Arial" w:hAnsi="Arial" w:cs="Arial"/>
                <w:sz w:val="20"/>
                <w:szCs w:val="20"/>
                <w:lang w:val="lt-LT"/>
              </w:rPr>
              <w:t xml:space="preserve"> </w:t>
            </w:r>
            <w:proofErr w:type="spellStart"/>
            <w:r w:rsidRPr="001E7476">
              <w:rPr>
                <w:rFonts w:ascii="Arial" w:hAnsi="Arial" w:cs="Arial"/>
                <w:sz w:val="20"/>
                <w:szCs w:val="20"/>
                <w:lang w:val="lt-LT"/>
              </w:rPr>
              <w:t>mean</w:t>
            </w:r>
            <w:proofErr w:type="spellEnd"/>
            <w:r w:rsidRPr="001E7476">
              <w:rPr>
                <w:rFonts w:ascii="Arial" w:hAnsi="Arial" w:cs="Arial"/>
                <w:sz w:val="20"/>
                <w:szCs w:val="20"/>
                <w:lang w:val="lt-LT"/>
              </w:rPr>
              <w:t xml:space="preserve"> </w:t>
            </w:r>
            <w:r w:rsidRPr="009114A5">
              <w:rPr>
                <w:rFonts w:ascii="Arial" w:hAnsi="Arial" w:cs="Arial"/>
                <w:sz w:val="20"/>
                <w:szCs w:val="20"/>
              </w:rPr>
              <w:lastRenderedPageBreak/>
              <w:t>the works or parts thereof (including their quantity, scope, value, etc.) for which the Supplier and/or the Buyer has made payment to the subcontractor. All other works or parts thereof performed under the contract (including their quantity, scope, value, etc.) shall be attributed to the Supplier itself.</w:t>
            </w:r>
          </w:p>
          <w:p w14:paraId="74E54E32" w14:textId="77777777" w:rsidR="00593882" w:rsidRPr="001E7476" w:rsidRDefault="00593882" w:rsidP="00593882">
            <w:pPr>
              <w:jc w:val="both"/>
              <w:rPr>
                <w:rFonts w:ascii="Arial" w:hAnsi="Arial" w:cs="Arial"/>
                <w:sz w:val="20"/>
                <w:szCs w:val="20"/>
              </w:rPr>
            </w:pPr>
          </w:p>
          <w:p w14:paraId="1BF5CC47" w14:textId="77777777" w:rsidR="00593882" w:rsidRDefault="00593882" w:rsidP="00593882">
            <w:pPr>
              <w:jc w:val="both"/>
              <w:rPr>
                <w:rFonts w:ascii="Arial" w:hAnsi="Arial"/>
                <w:sz w:val="20"/>
              </w:rPr>
            </w:pPr>
            <w:r w:rsidRPr="001E7476">
              <w:rPr>
                <w:rFonts w:ascii="Arial" w:hAnsi="Arial"/>
                <w:sz w:val="20"/>
              </w:rPr>
              <w:t>The supplier may rely on the capacities of other economic entities only if those entities themselves will perform the lot of the procurement contract that requires the capacities they have.</w:t>
            </w:r>
          </w:p>
          <w:p w14:paraId="7D5E8904" w14:textId="54ED787C" w:rsidR="00BE3ADE" w:rsidRPr="007F2E2A" w:rsidRDefault="00BE3ADE" w:rsidP="007B32A9">
            <w:pPr>
              <w:jc w:val="both"/>
              <w:rPr>
                <w:rFonts w:ascii="Arial" w:hAnsi="Arial" w:cs="Arial"/>
                <w:sz w:val="20"/>
                <w:szCs w:val="20"/>
              </w:rPr>
            </w:pPr>
          </w:p>
        </w:tc>
      </w:tr>
      <w:tr w:rsidR="00BE3ADE" w:rsidRPr="007F2E2A" w14:paraId="3085B644" w14:textId="77777777" w:rsidTr="00BE170C">
        <w:tc>
          <w:tcPr>
            <w:tcW w:w="704" w:type="dxa"/>
          </w:tcPr>
          <w:p w14:paraId="6698346D" w14:textId="77777777" w:rsidR="00BE3ADE" w:rsidRPr="007F2E2A" w:rsidRDefault="00BE3ADE" w:rsidP="00324FA5">
            <w:pPr>
              <w:pStyle w:val="ListParagraph"/>
              <w:numPr>
                <w:ilvl w:val="0"/>
                <w:numId w:val="15"/>
              </w:numPr>
              <w:ind w:left="0" w:firstLine="0"/>
              <w:rPr>
                <w:rFonts w:ascii="Arial" w:hAnsi="Arial" w:cs="Arial"/>
                <w:sz w:val="20"/>
                <w:szCs w:val="20"/>
              </w:rPr>
            </w:pPr>
          </w:p>
        </w:tc>
        <w:tc>
          <w:tcPr>
            <w:tcW w:w="5103" w:type="dxa"/>
          </w:tcPr>
          <w:p w14:paraId="78202EA2" w14:textId="1119FC6B" w:rsidR="009514FB" w:rsidRPr="00724E71" w:rsidRDefault="00724E71" w:rsidP="000A1C8F">
            <w:pPr>
              <w:jc w:val="both"/>
              <w:rPr>
                <w:rFonts w:ascii="Arial" w:hAnsi="Arial" w:cs="Arial"/>
                <w:sz w:val="20"/>
                <w:szCs w:val="20"/>
              </w:rPr>
            </w:pPr>
            <w:r w:rsidRPr="00724E71">
              <w:rPr>
                <w:rFonts w:ascii="Arial" w:hAnsi="Arial" w:cs="Arial"/>
                <w:sz w:val="20"/>
                <w:szCs w:val="20"/>
              </w:rPr>
              <w:t>The Supplier shall have at least one (1) specialist – a welder – who is authorised to perform welding works, i.e., who holds a qualification compliant with the requirements of LST EN ISO 9606 or an equivalent standard.</w:t>
            </w:r>
          </w:p>
        </w:tc>
        <w:tc>
          <w:tcPr>
            <w:tcW w:w="5242" w:type="dxa"/>
          </w:tcPr>
          <w:p w14:paraId="5723C37F" w14:textId="195BDCF0" w:rsidR="006B4241" w:rsidRPr="006B4241" w:rsidRDefault="006B4241" w:rsidP="003C308A">
            <w:pPr>
              <w:pStyle w:val="ListParagraph"/>
              <w:numPr>
                <w:ilvl w:val="0"/>
                <w:numId w:val="21"/>
              </w:numPr>
              <w:tabs>
                <w:tab w:val="left" w:pos="375"/>
              </w:tabs>
              <w:ind w:left="3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120FC5DE" w14:textId="77777777" w:rsidR="006B4241" w:rsidRPr="007F2E2A" w:rsidRDefault="006B4241" w:rsidP="003C308A">
            <w:pPr>
              <w:tabs>
                <w:tab w:val="left" w:pos="375"/>
              </w:tabs>
              <w:ind w:left="30"/>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05A9F26B" w14:textId="30B0571A" w:rsidR="00BE3ADE" w:rsidRPr="006B4241" w:rsidRDefault="003C308A" w:rsidP="003C308A">
            <w:pPr>
              <w:pStyle w:val="ListParagraph"/>
              <w:numPr>
                <w:ilvl w:val="0"/>
                <w:numId w:val="21"/>
              </w:numPr>
              <w:tabs>
                <w:tab w:val="left" w:pos="375"/>
              </w:tabs>
              <w:ind w:left="30" w:firstLine="0"/>
              <w:jc w:val="both"/>
              <w:rPr>
                <w:rFonts w:ascii="Arial" w:hAnsi="Arial" w:cs="Arial"/>
                <w:sz w:val="20"/>
                <w:szCs w:val="20"/>
              </w:rPr>
            </w:pPr>
            <w:r w:rsidRPr="003C308A">
              <w:rPr>
                <w:rFonts w:ascii="Arial" w:hAnsi="Arial" w:cs="Arial"/>
                <w:sz w:val="20"/>
                <w:szCs w:val="20"/>
              </w:rPr>
              <w:t>Qualification certificates proving that the welder’s qualification complies with the requirements of LST EN ISO 9606 or an equivalent standard.</w:t>
            </w:r>
          </w:p>
        </w:tc>
        <w:tc>
          <w:tcPr>
            <w:tcW w:w="3683" w:type="dxa"/>
          </w:tcPr>
          <w:p w14:paraId="7650BAF5" w14:textId="77777777" w:rsidR="006B4241" w:rsidRPr="007F2E2A" w:rsidRDefault="006B4241" w:rsidP="006B4241">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1221483C" w14:textId="77777777" w:rsidR="006B4241" w:rsidRPr="007F2E2A" w:rsidRDefault="006B4241" w:rsidP="006B4241">
            <w:pPr>
              <w:jc w:val="both"/>
              <w:rPr>
                <w:rFonts w:ascii="Arial" w:hAnsi="Arial" w:cs="Arial"/>
                <w:sz w:val="20"/>
                <w:szCs w:val="20"/>
              </w:rPr>
            </w:pPr>
          </w:p>
          <w:p w14:paraId="21DCE9C2" w14:textId="77777777" w:rsidR="006B4241" w:rsidRPr="007F2E2A" w:rsidRDefault="006B4241" w:rsidP="006B4241">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330087A7" w14:textId="77777777" w:rsidR="006B4241" w:rsidRPr="007F2E2A" w:rsidRDefault="006B4241" w:rsidP="006B4241">
            <w:pPr>
              <w:jc w:val="both"/>
              <w:rPr>
                <w:rFonts w:ascii="Arial" w:hAnsi="Arial" w:cs="Arial"/>
                <w:sz w:val="20"/>
                <w:szCs w:val="20"/>
              </w:rPr>
            </w:pPr>
            <w:r w:rsidRPr="007F2E2A">
              <w:rPr>
                <w:rFonts w:ascii="Arial" w:hAnsi="Arial"/>
                <w:sz w:val="20"/>
              </w:rPr>
              <w:t xml:space="preserve">If the supplier (the supplier’s specialist) complies with the requirements, but for the activity, which requires the established qualification, the supplier </w:t>
            </w:r>
            <w:r w:rsidRPr="007F2E2A">
              <w:rPr>
                <w:rFonts w:ascii="Arial" w:hAnsi="Arial"/>
                <w:sz w:val="20"/>
              </w:rPr>
              <w:lastRenderedPageBreak/>
              <w:t>intends to rely on subcontractors (specialists), such specialists must also comply with the requirements.</w:t>
            </w:r>
          </w:p>
          <w:p w14:paraId="63C5A632" w14:textId="4006EE44" w:rsidR="00BE3ADE" w:rsidRPr="007F2E2A" w:rsidRDefault="006B4241" w:rsidP="008D1AE7">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r w:rsidR="003C308A" w:rsidRPr="007F2E2A" w14:paraId="635EF67F" w14:textId="77777777" w:rsidTr="00BE170C">
        <w:tc>
          <w:tcPr>
            <w:tcW w:w="704" w:type="dxa"/>
          </w:tcPr>
          <w:p w14:paraId="14AE09F9" w14:textId="77777777" w:rsidR="003C308A" w:rsidRPr="007F2E2A" w:rsidRDefault="003C308A" w:rsidP="003C308A">
            <w:pPr>
              <w:pStyle w:val="ListParagraph"/>
              <w:numPr>
                <w:ilvl w:val="0"/>
                <w:numId w:val="15"/>
              </w:numPr>
              <w:ind w:left="0" w:firstLine="0"/>
              <w:rPr>
                <w:rFonts w:ascii="Arial" w:hAnsi="Arial" w:cs="Arial"/>
                <w:sz w:val="20"/>
                <w:szCs w:val="20"/>
              </w:rPr>
            </w:pPr>
          </w:p>
        </w:tc>
        <w:tc>
          <w:tcPr>
            <w:tcW w:w="5103" w:type="dxa"/>
          </w:tcPr>
          <w:p w14:paraId="73C162EE" w14:textId="535D716B" w:rsidR="003C308A" w:rsidRPr="00B43556" w:rsidRDefault="00B43556" w:rsidP="003C308A">
            <w:pPr>
              <w:jc w:val="both"/>
              <w:rPr>
                <w:rFonts w:ascii="Arial" w:hAnsi="Arial" w:cs="Arial"/>
                <w:color w:val="FF0000"/>
                <w:sz w:val="20"/>
                <w:szCs w:val="20"/>
              </w:rPr>
            </w:pPr>
            <w:r w:rsidRPr="00B43556">
              <w:rPr>
                <w:rFonts w:ascii="Arial" w:hAnsi="Arial" w:cs="Arial"/>
                <w:sz w:val="20"/>
                <w:szCs w:val="20"/>
              </w:rPr>
              <w:t>The Supplier shall have at least one (1) welding works supervisor (welding coordinator) who holds a valid welding works supervisor’s (welding coordinator’s) certificate.</w:t>
            </w:r>
          </w:p>
        </w:tc>
        <w:tc>
          <w:tcPr>
            <w:tcW w:w="5242" w:type="dxa"/>
          </w:tcPr>
          <w:p w14:paraId="3DCB9F3F" w14:textId="77777777" w:rsidR="00B43556" w:rsidRPr="006B4241" w:rsidRDefault="00B43556" w:rsidP="0058035D">
            <w:pPr>
              <w:pStyle w:val="ListParagraph"/>
              <w:numPr>
                <w:ilvl w:val="0"/>
                <w:numId w:val="22"/>
              </w:numPr>
              <w:tabs>
                <w:tab w:val="left" w:pos="375"/>
              </w:tabs>
              <w:ind w:left="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47A9009D" w14:textId="77777777" w:rsidR="00B43556" w:rsidRPr="007F2E2A" w:rsidRDefault="00B43556" w:rsidP="0058035D">
            <w:pPr>
              <w:tabs>
                <w:tab w:val="left" w:pos="375"/>
              </w:tabs>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5CFD3D9E" w14:textId="1B0C6329" w:rsidR="003C308A" w:rsidRPr="0058035D" w:rsidRDefault="0058035D" w:rsidP="0058035D">
            <w:pPr>
              <w:pStyle w:val="ListParagraph"/>
              <w:numPr>
                <w:ilvl w:val="0"/>
                <w:numId w:val="22"/>
              </w:numPr>
              <w:tabs>
                <w:tab w:val="left" w:pos="375"/>
              </w:tabs>
              <w:ind w:left="0" w:firstLine="0"/>
              <w:jc w:val="both"/>
              <w:rPr>
                <w:rFonts w:ascii="Arial" w:hAnsi="Arial" w:cs="Arial"/>
                <w:sz w:val="20"/>
                <w:szCs w:val="20"/>
              </w:rPr>
            </w:pPr>
            <w:r w:rsidRPr="0058035D">
              <w:rPr>
                <w:rFonts w:ascii="Arial" w:hAnsi="Arial" w:cs="Arial"/>
                <w:sz w:val="20"/>
                <w:szCs w:val="20"/>
              </w:rPr>
              <w:t>A copy of a valid welding works supervisor’s (welding coordinator’s) certificate, or an equivalent document, issued to the specialist proposed by the Supplier in accordance with the requirements of the legal acts of the Republic of Lithuania.</w:t>
            </w:r>
          </w:p>
        </w:tc>
        <w:tc>
          <w:tcPr>
            <w:tcW w:w="3683" w:type="dxa"/>
          </w:tcPr>
          <w:p w14:paraId="1E7269B2" w14:textId="77777777" w:rsidR="003C308A" w:rsidRPr="007F2E2A" w:rsidRDefault="003C308A" w:rsidP="003C308A">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264DA13D" w14:textId="77777777" w:rsidR="003C308A" w:rsidRPr="007F2E2A" w:rsidRDefault="003C308A" w:rsidP="003C308A">
            <w:pPr>
              <w:jc w:val="both"/>
              <w:rPr>
                <w:rFonts w:ascii="Arial" w:hAnsi="Arial" w:cs="Arial"/>
                <w:sz w:val="20"/>
                <w:szCs w:val="20"/>
              </w:rPr>
            </w:pPr>
          </w:p>
          <w:p w14:paraId="0B2F7742" w14:textId="77777777" w:rsidR="003C308A" w:rsidRPr="007F2E2A" w:rsidRDefault="003C308A" w:rsidP="003C308A">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36FEC724" w14:textId="77777777" w:rsidR="003C308A" w:rsidRPr="007F2E2A" w:rsidRDefault="003C308A" w:rsidP="003C308A">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7A31CBA8" w14:textId="672A7157" w:rsidR="003C308A" w:rsidRPr="007F2E2A" w:rsidRDefault="003C308A" w:rsidP="003C308A">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r w:rsidR="003C308A" w:rsidRPr="007F2E2A" w14:paraId="1D3A86BD" w14:textId="77777777" w:rsidTr="00BE170C">
        <w:tc>
          <w:tcPr>
            <w:tcW w:w="704" w:type="dxa"/>
          </w:tcPr>
          <w:p w14:paraId="4D2359C0" w14:textId="77777777" w:rsidR="003C308A" w:rsidRPr="007F2E2A" w:rsidRDefault="003C308A" w:rsidP="003C308A">
            <w:pPr>
              <w:pStyle w:val="ListParagraph"/>
              <w:numPr>
                <w:ilvl w:val="0"/>
                <w:numId w:val="15"/>
              </w:numPr>
              <w:ind w:left="0" w:firstLine="0"/>
              <w:rPr>
                <w:rFonts w:ascii="Arial" w:hAnsi="Arial" w:cs="Arial"/>
                <w:sz w:val="20"/>
                <w:szCs w:val="20"/>
              </w:rPr>
            </w:pPr>
          </w:p>
        </w:tc>
        <w:tc>
          <w:tcPr>
            <w:tcW w:w="5103" w:type="dxa"/>
          </w:tcPr>
          <w:p w14:paraId="6036FF01" w14:textId="7C9B2F2B" w:rsidR="003C308A" w:rsidRPr="00BF556C" w:rsidRDefault="00BF556C" w:rsidP="003C308A">
            <w:pPr>
              <w:jc w:val="both"/>
              <w:rPr>
                <w:rFonts w:ascii="Arial" w:hAnsi="Arial" w:cs="Arial"/>
                <w:sz w:val="20"/>
                <w:szCs w:val="20"/>
              </w:rPr>
            </w:pPr>
            <w:r w:rsidRPr="00BF556C">
              <w:rPr>
                <w:rFonts w:ascii="Arial" w:hAnsi="Arial" w:cs="Arial"/>
                <w:sz w:val="20"/>
                <w:szCs w:val="20"/>
              </w:rPr>
              <w:t>The Supplier shall have at least one (1) specialist – a lifting crane works supervisor – who holds a valid qualification as a lifting crane works supervisor.</w:t>
            </w:r>
          </w:p>
        </w:tc>
        <w:tc>
          <w:tcPr>
            <w:tcW w:w="5242" w:type="dxa"/>
          </w:tcPr>
          <w:p w14:paraId="55F53281" w14:textId="77777777" w:rsidR="00B32B0B" w:rsidRPr="006B4241" w:rsidRDefault="00B32B0B" w:rsidP="006F2168">
            <w:pPr>
              <w:pStyle w:val="ListParagraph"/>
              <w:numPr>
                <w:ilvl w:val="0"/>
                <w:numId w:val="23"/>
              </w:numPr>
              <w:tabs>
                <w:tab w:val="left" w:pos="375"/>
              </w:tabs>
              <w:ind w:left="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3A9F54A8" w14:textId="77777777" w:rsidR="00B32B0B" w:rsidRPr="007F2E2A" w:rsidRDefault="00B32B0B" w:rsidP="006F2168">
            <w:pPr>
              <w:tabs>
                <w:tab w:val="left" w:pos="375"/>
              </w:tabs>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38E1A48D" w14:textId="4DE637BD" w:rsidR="003C308A" w:rsidRPr="006F2168" w:rsidRDefault="006F2168" w:rsidP="006F2168">
            <w:pPr>
              <w:pStyle w:val="ListParagraph"/>
              <w:numPr>
                <w:ilvl w:val="0"/>
                <w:numId w:val="23"/>
              </w:numPr>
              <w:tabs>
                <w:tab w:val="left" w:pos="375"/>
              </w:tabs>
              <w:ind w:left="0" w:firstLine="0"/>
              <w:jc w:val="both"/>
              <w:rPr>
                <w:rFonts w:ascii="Arial" w:hAnsi="Arial" w:cs="Arial"/>
                <w:sz w:val="20"/>
                <w:szCs w:val="20"/>
              </w:rPr>
            </w:pPr>
            <w:r w:rsidRPr="006F2168">
              <w:rPr>
                <w:rFonts w:ascii="Arial" w:hAnsi="Arial" w:cs="Arial"/>
                <w:sz w:val="20"/>
                <w:szCs w:val="20"/>
              </w:rPr>
              <w:t>A copy of a certificate issued by an accredited institution in accordance with the state training programme code 560104104, or another equivalent document.</w:t>
            </w:r>
          </w:p>
        </w:tc>
        <w:tc>
          <w:tcPr>
            <w:tcW w:w="3683" w:type="dxa"/>
          </w:tcPr>
          <w:p w14:paraId="6BAC1D27" w14:textId="77777777" w:rsidR="00E410DD" w:rsidRPr="007F2E2A" w:rsidRDefault="00E410DD" w:rsidP="00E410DD">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44E745A6" w14:textId="77777777" w:rsidR="00E410DD" w:rsidRPr="007F2E2A" w:rsidRDefault="00E410DD" w:rsidP="00E410DD">
            <w:pPr>
              <w:jc w:val="both"/>
              <w:rPr>
                <w:rFonts w:ascii="Arial" w:hAnsi="Arial" w:cs="Arial"/>
                <w:sz w:val="20"/>
                <w:szCs w:val="20"/>
              </w:rPr>
            </w:pPr>
          </w:p>
          <w:p w14:paraId="7767BB1B" w14:textId="77777777" w:rsidR="00E410DD" w:rsidRPr="007F2E2A" w:rsidRDefault="00E410DD" w:rsidP="00E410DD">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6181F7CA" w14:textId="77777777" w:rsidR="00E410DD" w:rsidRPr="007F2E2A" w:rsidRDefault="00E410DD" w:rsidP="00E410DD">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4372913C" w14:textId="520BD952" w:rsidR="003C308A" w:rsidRPr="007F2E2A" w:rsidRDefault="00E410DD" w:rsidP="00E410DD">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F17BF" w14:textId="77777777" w:rsidR="002353FE" w:rsidRDefault="002353FE" w:rsidP="003D7908">
      <w:pPr>
        <w:spacing w:after="0" w:line="240" w:lineRule="auto"/>
      </w:pPr>
      <w:r>
        <w:separator/>
      </w:r>
    </w:p>
  </w:endnote>
  <w:endnote w:type="continuationSeparator" w:id="0">
    <w:p w14:paraId="4486E238" w14:textId="77777777" w:rsidR="002353FE" w:rsidRDefault="002353FE" w:rsidP="003D7908">
      <w:pPr>
        <w:spacing w:after="0" w:line="240" w:lineRule="auto"/>
      </w:pPr>
      <w:r>
        <w:continuationSeparator/>
      </w:r>
    </w:p>
  </w:endnote>
  <w:endnote w:type="continuationNotice" w:id="1">
    <w:p w14:paraId="1B89E030" w14:textId="77777777" w:rsidR="002353FE" w:rsidRDefault="0023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1B44B" w14:textId="77777777" w:rsidR="002353FE" w:rsidRDefault="002353FE" w:rsidP="003D7908">
      <w:pPr>
        <w:spacing w:after="0" w:line="240" w:lineRule="auto"/>
      </w:pPr>
      <w:r>
        <w:separator/>
      </w:r>
    </w:p>
  </w:footnote>
  <w:footnote w:type="continuationSeparator" w:id="0">
    <w:p w14:paraId="488BEAD6" w14:textId="77777777" w:rsidR="002353FE" w:rsidRDefault="002353FE" w:rsidP="003D7908">
      <w:pPr>
        <w:spacing w:after="0" w:line="240" w:lineRule="auto"/>
      </w:pPr>
      <w:r>
        <w:continuationSeparator/>
      </w:r>
    </w:p>
  </w:footnote>
  <w:footnote w:type="continuationNotice" w:id="1">
    <w:p w14:paraId="7EBC4A3C" w14:textId="77777777" w:rsidR="002353FE" w:rsidRDefault="002353FE">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343E6E"/>
    <w:multiLevelType w:val="hybridMultilevel"/>
    <w:tmpl w:val="1E506C62"/>
    <w:lvl w:ilvl="0" w:tplc="FFFFFFFF">
      <w:start w:val="1"/>
      <w:numFmt w:val="decimal"/>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679C5"/>
    <w:multiLevelType w:val="hybridMultilevel"/>
    <w:tmpl w:val="A98E60B4"/>
    <w:lvl w:ilvl="0" w:tplc="8D6ABCFA">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A1FBF"/>
    <w:multiLevelType w:val="hybridMultilevel"/>
    <w:tmpl w:val="1E506C62"/>
    <w:lvl w:ilvl="0" w:tplc="81BC8FAC">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2"/>
  </w:num>
  <w:num w:numId="2" w16cid:durableId="844562966">
    <w:abstractNumId w:val="17"/>
  </w:num>
  <w:num w:numId="3" w16cid:durableId="1682775066">
    <w:abstractNumId w:val="18"/>
  </w:num>
  <w:num w:numId="4" w16cid:durableId="1093664921">
    <w:abstractNumId w:val="2"/>
  </w:num>
  <w:num w:numId="5" w16cid:durableId="1463231814">
    <w:abstractNumId w:val="7"/>
  </w:num>
  <w:num w:numId="6" w16cid:durableId="1165897368">
    <w:abstractNumId w:val="11"/>
  </w:num>
  <w:num w:numId="7" w16cid:durableId="401871590">
    <w:abstractNumId w:val="14"/>
  </w:num>
  <w:num w:numId="8" w16cid:durableId="1775638317">
    <w:abstractNumId w:val="16"/>
  </w:num>
  <w:num w:numId="9" w16cid:durableId="2095277955">
    <w:abstractNumId w:val="21"/>
  </w:num>
  <w:num w:numId="10" w16cid:durableId="1890797958">
    <w:abstractNumId w:val="19"/>
  </w:num>
  <w:num w:numId="11" w16cid:durableId="874342589">
    <w:abstractNumId w:val="20"/>
  </w:num>
  <w:num w:numId="12" w16cid:durableId="711466002">
    <w:abstractNumId w:val="8"/>
  </w:num>
  <w:num w:numId="13" w16cid:durableId="762535155">
    <w:abstractNumId w:val="4"/>
  </w:num>
  <w:num w:numId="14" w16cid:durableId="1587108810">
    <w:abstractNumId w:val="6"/>
  </w:num>
  <w:num w:numId="15" w16cid:durableId="1073309877">
    <w:abstractNumId w:val="15"/>
  </w:num>
  <w:num w:numId="16" w16cid:durableId="1058430198">
    <w:abstractNumId w:val="5"/>
  </w:num>
  <w:num w:numId="17" w16cid:durableId="845942184">
    <w:abstractNumId w:val="10"/>
  </w:num>
  <w:num w:numId="18" w16cid:durableId="140509944">
    <w:abstractNumId w:val="0"/>
  </w:num>
  <w:num w:numId="19" w16cid:durableId="152717884">
    <w:abstractNumId w:val="9"/>
  </w:num>
  <w:num w:numId="20" w16cid:durableId="1094672404">
    <w:abstractNumId w:val="13"/>
  </w:num>
  <w:num w:numId="21" w16cid:durableId="683433751">
    <w:abstractNumId w:val="12"/>
  </w:num>
  <w:num w:numId="22" w16cid:durableId="1297832891">
    <w:abstractNumId w:val="1"/>
  </w:num>
  <w:num w:numId="23" w16cid:durableId="1949001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284D"/>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5570A"/>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53FE"/>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308A"/>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A3A48"/>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035D"/>
    <w:rsid w:val="00581DA2"/>
    <w:rsid w:val="0059388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A686F"/>
    <w:rsid w:val="006B393B"/>
    <w:rsid w:val="006B4241"/>
    <w:rsid w:val="006C4D53"/>
    <w:rsid w:val="006D10EB"/>
    <w:rsid w:val="006D470A"/>
    <w:rsid w:val="006F09A1"/>
    <w:rsid w:val="006F2168"/>
    <w:rsid w:val="00714B4E"/>
    <w:rsid w:val="00724E71"/>
    <w:rsid w:val="00725CFC"/>
    <w:rsid w:val="00741A41"/>
    <w:rsid w:val="00744484"/>
    <w:rsid w:val="007462FE"/>
    <w:rsid w:val="00751F2B"/>
    <w:rsid w:val="007547A3"/>
    <w:rsid w:val="00766C20"/>
    <w:rsid w:val="00772994"/>
    <w:rsid w:val="00782658"/>
    <w:rsid w:val="00791C74"/>
    <w:rsid w:val="00795A24"/>
    <w:rsid w:val="00797BF9"/>
    <w:rsid w:val="00797ECB"/>
    <w:rsid w:val="007A379E"/>
    <w:rsid w:val="007B32A9"/>
    <w:rsid w:val="007C2AB1"/>
    <w:rsid w:val="007C323E"/>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114A5"/>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0F45"/>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4AB1"/>
    <w:rsid w:val="00A56E3B"/>
    <w:rsid w:val="00A606C9"/>
    <w:rsid w:val="00A62C46"/>
    <w:rsid w:val="00A7018A"/>
    <w:rsid w:val="00A70E38"/>
    <w:rsid w:val="00A755A1"/>
    <w:rsid w:val="00A756B4"/>
    <w:rsid w:val="00A81D44"/>
    <w:rsid w:val="00A92CE3"/>
    <w:rsid w:val="00AA084F"/>
    <w:rsid w:val="00AA1E10"/>
    <w:rsid w:val="00AA2903"/>
    <w:rsid w:val="00AA587E"/>
    <w:rsid w:val="00AC1D0A"/>
    <w:rsid w:val="00AD0CD7"/>
    <w:rsid w:val="00AD4E7D"/>
    <w:rsid w:val="00AD5C7E"/>
    <w:rsid w:val="00AE03D5"/>
    <w:rsid w:val="00AE6699"/>
    <w:rsid w:val="00AF1D57"/>
    <w:rsid w:val="00AF220D"/>
    <w:rsid w:val="00AF5454"/>
    <w:rsid w:val="00B21976"/>
    <w:rsid w:val="00B23ED3"/>
    <w:rsid w:val="00B26953"/>
    <w:rsid w:val="00B32B0B"/>
    <w:rsid w:val="00B332CD"/>
    <w:rsid w:val="00B33746"/>
    <w:rsid w:val="00B33F84"/>
    <w:rsid w:val="00B40AE4"/>
    <w:rsid w:val="00B42BE2"/>
    <w:rsid w:val="00B43556"/>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BF556C"/>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852E3"/>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34516"/>
    <w:rsid w:val="00E40606"/>
    <w:rsid w:val="00E410DD"/>
    <w:rsid w:val="00E45E44"/>
    <w:rsid w:val="00E56C33"/>
    <w:rsid w:val="00E6075B"/>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EF6F59"/>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499</TotalTime>
  <Pages>16</Pages>
  <Words>23925</Words>
  <Characters>13638</Characters>
  <Application>Microsoft Office Word</Application>
  <DocSecurity>0</DocSecurity>
  <Lines>113</Lines>
  <Paragraphs>74</Paragraphs>
  <ScaleCrop>false</ScaleCrop>
  <Company/>
  <LinksUpToDate>false</LinksUpToDate>
  <CharactersWithSpaces>37489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359</cp:revision>
  <dcterms:created xsi:type="dcterms:W3CDTF">2024-04-17T07:55:00Z</dcterms:created>
  <dcterms:modified xsi:type="dcterms:W3CDTF">2026-07-17T11:57:00Z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